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page" w:horzAnchor="margin" w:tblpXSpec="center" w:tblpY="1801"/>
        <w:tblW w:w="11158" w:type="dxa"/>
        <w:tblLook w:val="04A0" w:firstRow="1" w:lastRow="0" w:firstColumn="1" w:lastColumn="0" w:noHBand="0" w:noVBand="1"/>
      </w:tblPr>
      <w:tblGrid>
        <w:gridCol w:w="1168"/>
        <w:gridCol w:w="4923"/>
        <w:gridCol w:w="1984"/>
        <w:gridCol w:w="3083"/>
      </w:tblGrid>
      <w:tr w:rsidR="009A0B4F" w:rsidRPr="00A15556" w14:paraId="301280DF" w14:textId="77777777" w:rsidTr="009A0B4F">
        <w:trPr>
          <w:trHeight w:val="360"/>
        </w:trPr>
        <w:tc>
          <w:tcPr>
            <w:tcW w:w="11158" w:type="dxa"/>
            <w:gridSpan w:val="4"/>
            <w:shd w:val="clear" w:color="auto" w:fill="auto"/>
            <w:vAlign w:val="center"/>
          </w:tcPr>
          <w:p w14:paraId="4C994C57" w14:textId="77777777" w:rsidR="009A0B4F" w:rsidRPr="00644108" w:rsidRDefault="009A0B4F" w:rsidP="009A0B4F">
            <w:pPr>
              <w:jc w:val="center"/>
              <w:rPr>
                <w:rFonts w:eastAsia="Arial Unicode MS" w:cs="Arial Unicode MS"/>
                <w:b/>
                <w:bCs/>
                <w:color w:val="000000" w:themeColor="text1"/>
              </w:rPr>
            </w:pPr>
            <w:r w:rsidRPr="51F3E732">
              <w:rPr>
                <w:rFonts w:eastAsia="Arial Unicode MS" w:cs="Arial Unicode MS"/>
                <w:b/>
                <w:bCs/>
                <w:color w:val="000000" w:themeColor="text1"/>
              </w:rPr>
              <w:t>SOLENIDADES NO DIA 29 DE AGOSTO DE 2026 (SÁBADO)</w:t>
            </w:r>
          </w:p>
        </w:tc>
      </w:tr>
      <w:tr w:rsidR="009A0B4F" w:rsidRPr="00644108" w14:paraId="6526A0C4" w14:textId="77777777" w:rsidTr="009A0B4F">
        <w:trPr>
          <w:trHeight w:val="300"/>
        </w:trPr>
        <w:tc>
          <w:tcPr>
            <w:tcW w:w="1168" w:type="dxa"/>
            <w:vAlign w:val="center"/>
          </w:tcPr>
          <w:p w14:paraId="50E6A7A1" w14:textId="77777777" w:rsidR="009A0B4F" w:rsidRPr="00644108" w:rsidRDefault="009A0B4F" w:rsidP="009A0B4F">
            <w:pPr>
              <w:jc w:val="center"/>
              <w:rPr>
                <w:rFonts w:eastAsia="Arial Unicode MS" w:cs="Arial Unicode MS"/>
                <w:b/>
              </w:rPr>
            </w:pPr>
            <w:r w:rsidRPr="00644108">
              <w:rPr>
                <w:rFonts w:eastAsia="Arial Unicode MS" w:cs="Arial Unicode MS"/>
                <w:b/>
              </w:rPr>
              <w:t>UNIDADE</w:t>
            </w:r>
          </w:p>
        </w:tc>
        <w:tc>
          <w:tcPr>
            <w:tcW w:w="4923" w:type="dxa"/>
            <w:vAlign w:val="center"/>
          </w:tcPr>
          <w:p w14:paraId="3BB9A34E" w14:textId="77777777" w:rsidR="009A0B4F" w:rsidRPr="00644108" w:rsidRDefault="009A0B4F" w:rsidP="009A0B4F">
            <w:pPr>
              <w:jc w:val="center"/>
              <w:rPr>
                <w:rFonts w:eastAsia="Arial Unicode MS" w:cs="Arial Unicode MS"/>
                <w:b/>
              </w:rPr>
            </w:pPr>
            <w:r w:rsidRPr="00644108">
              <w:rPr>
                <w:rFonts w:eastAsia="Arial Unicode MS" w:cs="Arial Unicode MS"/>
                <w:b/>
              </w:rPr>
              <w:t>CURSO</w:t>
            </w:r>
          </w:p>
        </w:tc>
        <w:tc>
          <w:tcPr>
            <w:tcW w:w="1984" w:type="dxa"/>
            <w:vAlign w:val="center"/>
          </w:tcPr>
          <w:p w14:paraId="5BBABCAE" w14:textId="77777777" w:rsidR="009A0B4F" w:rsidRPr="00644108" w:rsidRDefault="009A0B4F" w:rsidP="009A0B4F">
            <w:pPr>
              <w:jc w:val="center"/>
              <w:rPr>
                <w:rFonts w:eastAsia="Arial Unicode MS" w:cs="Arial Unicode MS"/>
                <w:b/>
              </w:rPr>
            </w:pPr>
            <w:r>
              <w:rPr>
                <w:rFonts w:eastAsia="Arial Unicode MS" w:cs="Arial Unicode MS"/>
                <w:b/>
              </w:rPr>
              <w:t>HORÁRIO</w:t>
            </w:r>
          </w:p>
        </w:tc>
        <w:tc>
          <w:tcPr>
            <w:tcW w:w="3083" w:type="dxa"/>
            <w:vAlign w:val="center"/>
          </w:tcPr>
          <w:p w14:paraId="25E534C8" w14:textId="77777777" w:rsidR="009A0B4F" w:rsidRPr="00644108" w:rsidRDefault="009A0B4F" w:rsidP="009A0B4F">
            <w:pPr>
              <w:jc w:val="center"/>
              <w:rPr>
                <w:rFonts w:eastAsia="Arial Unicode MS" w:cs="Arial Unicode MS"/>
                <w:b/>
              </w:rPr>
            </w:pPr>
            <w:r w:rsidRPr="00644108">
              <w:rPr>
                <w:rFonts w:eastAsia="Arial Unicode MS" w:cs="Arial Unicode MS"/>
                <w:b/>
              </w:rPr>
              <w:t>LOCAL</w:t>
            </w:r>
          </w:p>
        </w:tc>
      </w:tr>
      <w:tr w:rsidR="009A0B4F" w14:paraId="6D1836D1" w14:textId="77777777" w:rsidTr="009A0B4F">
        <w:trPr>
          <w:trHeight w:val="300"/>
        </w:trPr>
        <w:tc>
          <w:tcPr>
            <w:tcW w:w="1168" w:type="dxa"/>
            <w:vAlign w:val="center"/>
          </w:tcPr>
          <w:p w14:paraId="15F25D51" w14:textId="77777777" w:rsidR="009A0B4F" w:rsidRPr="504DE52E" w:rsidRDefault="009A0B4F" w:rsidP="009A0B4F">
            <w:pPr>
              <w:jc w:val="center"/>
              <w:rPr>
                <w:rFonts w:eastAsia="Arial Unicode MS" w:cs="Arial Unicode MS"/>
                <w:b/>
                <w:bCs/>
              </w:rPr>
            </w:pPr>
            <w:r w:rsidRPr="0D2942A6">
              <w:rPr>
                <w:rFonts w:eastAsia="Arial Unicode MS" w:cs="Arial Unicode MS"/>
                <w:b/>
                <w:bCs/>
              </w:rPr>
              <w:t>F</w:t>
            </w:r>
            <w:r>
              <w:rPr>
                <w:rFonts w:eastAsia="Arial Unicode MS" w:cs="Arial Unicode MS"/>
                <w:b/>
                <w:bCs/>
              </w:rPr>
              <w:t>ACE</w:t>
            </w:r>
          </w:p>
        </w:tc>
        <w:tc>
          <w:tcPr>
            <w:tcW w:w="4923" w:type="dxa"/>
            <w:vAlign w:val="center"/>
          </w:tcPr>
          <w:p w14:paraId="0DF2A54D" w14:textId="77777777" w:rsidR="009A0B4F" w:rsidRDefault="009A0B4F" w:rsidP="009A0B4F">
            <w:pPr>
              <w:spacing w:line="276" w:lineRule="auto"/>
              <w:jc w:val="both"/>
              <w:rPr>
                <w:rFonts w:ascii="Calibri" w:hAnsi="Calibri" w:cs="Calibri"/>
              </w:rPr>
            </w:pPr>
            <w:r w:rsidRPr="0D2942A6">
              <w:rPr>
                <w:rFonts w:ascii="Calibri" w:hAnsi="Calibri" w:cs="Calibri"/>
              </w:rPr>
              <w:t>ADMINISTRAÇÃO, CIÊNCIA DA COMPUTAÇÃO,</w:t>
            </w:r>
          </w:p>
          <w:p w14:paraId="30BC2948" w14:textId="77777777" w:rsidR="009A0B4F" w:rsidRDefault="009A0B4F" w:rsidP="009A0B4F">
            <w:pPr>
              <w:spacing w:line="276" w:lineRule="auto"/>
              <w:jc w:val="both"/>
              <w:rPr>
                <w:rFonts w:ascii="Calibri" w:hAnsi="Calibri" w:cs="Calibri"/>
              </w:rPr>
            </w:pPr>
            <w:r w:rsidRPr="0D2942A6">
              <w:rPr>
                <w:rFonts w:ascii="Calibri" w:hAnsi="Calibri" w:cs="Calibri"/>
              </w:rPr>
              <w:t xml:space="preserve">CIÊNCIAS CONTÁBEIS, CIÊNCIAS ECONÔMICAS, </w:t>
            </w:r>
          </w:p>
          <w:p w14:paraId="3D886C60" w14:textId="2802BBB1" w:rsidR="009A0B4F" w:rsidRPr="504DE52E" w:rsidRDefault="009A0B4F" w:rsidP="009A0B4F">
            <w:pPr>
              <w:spacing w:line="276" w:lineRule="auto"/>
              <w:rPr>
                <w:rFonts w:ascii="Calibri" w:hAnsi="Calibri" w:cs="Calibri"/>
              </w:rPr>
            </w:pPr>
            <w:r w:rsidRPr="2A1A8DF3">
              <w:rPr>
                <w:rFonts w:ascii="Calibri" w:hAnsi="Calibri" w:cs="Calibri"/>
              </w:rPr>
              <w:t xml:space="preserve">COMPUTAÇÃO GRÁFICA, ENGENHARIA DA COMPUTAÇÃO, ENGENHARIA DE PRODUÇÃO, </w:t>
            </w:r>
            <w:r w:rsidR="00E33295">
              <w:rPr>
                <w:rFonts w:ascii="Calibri" w:hAnsi="Calibri" w:cs="Calibri"/>
              </w:rPr>
              <w:t>ESTÉTIC</w:t>
            </w:r>
            <w:r w:rsidR="00EA6CB7">
              <w:rPr>
                <w:rFonts w:ascii="Calibri" w:hAnsi="Calibri" w:cs="Calibri"/>
              </w:rPr>
              <w:t xml:space="preserve">A, </w:t>
            </w:r>
            <w:r w:rsidRPr="2A1A8DF3">
              <w:rPr>
                <w:rFonts w:ascii="Calibri" w:hAnsi="Calibri" w:cs="Calibri"/>
              </w:rPr>
              <w:t xml:space="preserve">NUTRIÇÃO, SISTEMAS DE INFORMAÇÃO, </w:t>
            </w:r>
            <w:r w:rsidR="00EA6CB7">
              <w:rPr>
                <w:rFonts w:ascii="Calibri" w:hAnsi="Calibri" w:cs="Calibri"/>
              </w:rPr>
              <w:t xml:space="preserve">GESTÃO COMERCIAL, </w:t>
            </w:r>
            <w:r w:rsidRPr="2A1A8DF3">
              <w:rPr>
                <w:rFonts w:ascii="Calibri" w:hAnsi="Calibri" w:cs="Calibri"/>
              </w:rPr>
              <w:t>GESTÃO DA TECNOLOGIA DA INFORMAÇÃO, GESTÃO DE RECURSOS HUMANOS, GESTÃO FINANCEIRA</w:t>
            </w:r>
            <w:r w:rsidR="00EA6CB7">
              <w:rPr>
                <w:rFonts w:ascii="Calibri" w:hAnsi="Calibri" w:cs="Calibri"/>
              </w:rPr>
              <w:t>, JOGOS DIGITAIS</w:t>
            </w:r>
            <w:r w:rsidRPr="2A1A8DF3">
              <w:rPr>
                <w:rFonts w:ascii="Calibri" w:hAnsi="Calibri" w:cs="Calibri"/>
              </w:rPr>
              <w:t xml:space="preserve"> E PROCESSOS GERENCIAIS</w:t>
            </w:r>
          </w:p>
        </w:tc>
        <w:tc>
          <w:tcPr>
            <w:tcW w:w="1984" w:type="dxa"/>
            <w:vAlign w:val="center"/>
          </w:tcPr>
          <w:p w14:paraId="35B261B6" w14:textId="77777777" w:rsidR="009A0B4F" w:rsidRPr="009A0B4F" w:rsidRDefault="009A0B4F" w:rsidP="009A0B4F">
            <w:pPr>
              <w:jc w:val="center"/>
              <w:rPr>
                <w:rFonts w:eastAsia="Arial Unicode MS" w:cs="Arial Unicode MS"/>
                <w:b/>
                <w:bCs/>
                <w:color w:val="00B0F0"/>
              </w:rPr>
            </w:pPr>
            <w:r w:rsidRPr="009A0B4F">
              <w:rPr>
                <w:rFonts w:eastAsia="Arial Unicode MS" w:cs="Arial Unicode MS"/>
                <w:b/>
                <w:bCs/>
                <w:color w:val="00B0F0"/>
              </w:rPr>
              <w:t>11:00</w:t>
            </w:r>
          </w:p>
          <w:p w14:paraId="175B5DDC" w14:textId="77777777" w:rsidR="009A0B4F" w:rsidRDefault="009A0B4F" w:rsidP="009A0B4F">
            <w:pPr>
              <w:jc w:val="center"/>
              <w:rPr>
                <w:rFonts w:eastAsia="Arial Unicode MS" w:cs="Arial Unicode MS"/>
                <w:b/>
                <w:bCs/>
                <w:color w:val="00B0F0"/>
              </w:rPr>
            </w:pPr>
          </w:p>
        </w:tc>
        <w:tc>
          <w:tcPr>
            <w:tcW w:w="3083" w:type="dxa"/>
            <w:vAlign w:val="center"/>
          </w:tcPr>
          <w:p w14:paraId="272C7320" w14:textId="77777777" w:rsidR="009A0B4F" w:rsidRDefault="009A0B4F" w:rsidP="009A0B4F">
            <w:pPr>
              <w:jc w:val="center"/>
              <w:rPr>
                <w:rFonts w:eastAsia="Arial Unicode MS" w:cs="Arial Unicode MS"/>
                <w:b/>
                <w:bCs/>
              </w:rPr>
            </w:pPr>
            <w:r w:rsidRPr="0D2942A6">
              <w:rPr>
                <w:rFonts w:eastAsia="Arial Unicode MS" w:cs="Arial Unicode MS"/>
                <w:b/>
                <w:bCs/>
              </w:rPr>
              <w:t>Sesc Palladium (Rua Rio de Janeiro, 1046 - Centro, Belo Horizonte)</w:t>
            </w:r>
          </w:p>
          <w:p w14:paraId="6F4960EC" w14:textId="77777777" w:rsidR="009A0B4F" w:rsidRPr="504DE52E" w:rsidRDefault="009A0B4F" w:rsidP="009A0B4F">
            <w:pPr>
              <w:jc w:val="center"/>
              <w:rPr>
                <w:rFonts w:eastAsia="Arial Unicode MS" w:cs="Arial Unicode MS"/>
                <w:b/>
                <w:bCs/>
              </w:rPr>
            </w:pPr>
            <w:r w:rsidRPr="0D2942A6">
              <w:rPr>
                <w:rFonts w:eastAsia="Arial Unicode MS" w:cs="Arial Unicode MS"/>
                <w:b/>
                <w:bCs/>
                <w:color w:val="FF0000"/>
              </w:rPr>
              <w:t>Só para convidados munidos de convites.</w:t>
            </w:r>
          </w:p>
        </w:tc>
      </w:tr>
      <w:tr w:rsidR="009A0B4F" w14:paraId="0BE5D333" w14:textId="77777777" w:rsidTr="009A0B4F">
        <w:trPr>
          <w:trHeight w:val="300"/>
        </w:trPr>
        <w:tc>
          <w:tcPr>
            <w:tcW w:w="1168" w:type="dxa"/>
            <w:vAlign w:val="center"/>
          </w:tcPr>
          <w:p w14:paraId="54FBDE25" w14:textId="77777777" w:rsidR="009A0B4F" w:rsidRDefault="009A0B4F" w:rsidP="009A0B4F">
            <w:pPr>
              <w:jc w:val="center"/>
              <w:rPr>
                <w:rFonts w:eastAsia="Arial Unicode MS" w:cs="Arial Unicode MS"/>
                <w:b/>
                <w:bCs/>
              </w:rPr>
            </w:pPr>
            <w:r w:rsidRPr="504DE52E">
              <w:rPr>
                <w:rFonts w:eastAsia="Arial Unicode MS" w:cs="Arial Unicode MS"/>
                <w:b/>
                <w:bCs/>
              </w:rPr>
              <w:t>FCH</w:t>
            </w:r>
          </w:p>
        </w:tc>
        <w:tc>
          <w:tcPr>
            <w:tcW w:w="4923" w:type="dxa"/>
            <w:vAlign w:val="center"/>
          </w:tcPr>
          <w:p w14:paraId="5D8612C6" w14:textId="77777777" w:rsidR="009A0B4F" w:rsidRDefault="009A0B4F" w:rsidP="009A0B4F">
            <w:pPr>
              <w:spacing w:line="276" w:lineRule="auto"/>
              <w:rPr>
                <w:rFonts w:ascii="Calibri" w:hAnsi="Calibri" w:cs="Calibri"/>
              </w:rPr>
            </w:pPr>
            <w:r w:rsidRPr="504DE52E">
              <w:rPr>
                <w:rFonts w:ascii="Calibri" w:hAnsi="Calibri" w:cs="Calibri"/>
              </w:rPr>
              <w:t xml:space="preserve">BIOMEDICINA, DIREITO, PEDAGOGIA </w:t>
            </w:r>
          </w:p>
          <w:p w14:paraId="7B8B0DE4" w14:textId="77777777" w:rsidR="009A0B4F" w:rsidRDefault="009A0B4F" w:rsidP="009A0B4F">
            <w:pPr>
              <w:spacing w:line="276" w:lineRule="auto"/>
              <w:rPr>
                <w:rFonts w:ascii="Calibri" w:hAnsi="Calibri" w:cs="Calibri"/>
              </w:rPr>
            </w:pPr>
            <w:r w:rsidRPr="504DE52E">
              <w:rPr>
                <w:rFonts w:ascii="Calibri" w:hAnsi="Calibri" w:cs="Calibri"/>
              </w:rPr>
              <w:t>PSICOLOGIA E PUBLICIDADE E PROPAGANDA</w:t>
            </w:r>
          </w:p>
        </w:tc>
        <w:tc>
          <w:tcPr>
            <w:tcW w:w="1984" w:type="dxa"/>
            <w:vAlign w:val="center"/>
          </w:tcPr>
          <w:p w14:paraId="20A0ED79" w14:textId="66F3D161" w:rsidR="009A0B4F" w:rsidRDefault="009A0B4F" w:rsidP="009A0B4F">
            <w:pPr>
              <w:jc w:val="center"/>
              <w:rPr>
                <w:rFonts w:eastAsia="Arial Unicode MS" w:cs="Arial Unicode MS"/>
                <w:b/>
                <w:bCs/>
                <w:color w:val="00B0F0"/>
              </w:rPr>
            </w:pPr>
            <w:r>
              <w:rPr>
                <w:rFonts w:eastAsia="Arial Unicode MS" w:cs="Arial Unicode MS"/>
                <w:b/>
                <w:bCs/>
                <w:color w:val="00B0F0"/>
              </w:rPr>
              <w:t>1</w:t>
            </w:r>
            <w:r w:rsidR="00720A67">
              <w:rPr>
                <w:rFonts w:eastAsia="Arial Unicode MS" w:cs="Arial Unicode MS"/>
                <w:b/>
                <w:bCs/>
                <w:color w:val="00B0F0"/>
              </w:rPr>
              <w:t>6</w:t>
            </w:r>
            <w:r w:rsidRPr="504DE52E">
              <w:rPr>
                <w:rFonts w:eastAsia="Arial Unicode MS" w:cs="Arial Unicode MS"/>
                <w:b/>
                <w:bCs/>
                <w:color w:val="00B0F0"/>
              </w:rPr>
              <w:t>:00</w:t>
            </w:r>
          </w:p>
        </w:tc>
        <w:tc>
          <w:tcPr>
            <w:tcW w:w="3083" w:type="dxa"/>
            <w:vAlign w:val="center"/>
          </w:tcPr>
          <w:p w14:paraId="58C3085B" w14:textId="77777777" w:rsidR="009A0B4F" w:rsidRDefault="009A0B4F" w:rsidP="009A0B4F">
            <w:pPr>
              <w:jc w:val="center"/>
              <w:rPr>
                <w:rFonts w:eastAsia="Arial Unicode MS" w:cs="Arial Unicode MS"/>
                <w:b/>
                <w:bCs/>
              </w:rPr>
            </w:pPr>
            <w:r w:rsidRPr="504DE52E">
              <w:rPr>
                <w:rFonts w:eastAsia="Arial Unicode MS" w:cs="Arial Unicode MS"/>
                <w:b/>
                <w:bCs/>
              </w:rPr>
              <w:t>Sesc Palladium (Rua Rio de Janeiro, 1046 - Centro, Belo Horizonte)</w:t>
            </w:r>
          </w:p>
          <w:p w14:paraId="4D247D40" w14:textId="77777777" w:rsidR="009A0B4F" w:rsidRDefault="009A0B4F" w:rsidP="009A0B4F">
            <w:pPr>
              <w:jc w:val="center"/>
              <w:rPr>
                <w:rFonts w:eastAsia="Arial Unicode MS" w:cs="Arial Unicode MS"/>
              </w:rPr>
            </w:pPr>
            <w:r w:rsidRPr="504DE52E">
              <w:rPr>
                <w:rFonts w:eastAsia="Arial Unicode MS" w:cs="Arial Unicode MS"/>
                <w:b/>
                <w:bCs/>
                <w:color w:val="FF0000"/>
              </w:rPr>
              <w:t>Só para convidados munidos de convites.</w:t>
            </w:r>
          </w:p>
        </w:tc>
      </w:tr>
      <w:tr w:rsidR="009A0B4F" w14:paraId="7CF5F647" w14:textId="77777777" w:rsidTr="009A0B4F">
        <w:trPr>
          <w:trHeight w:val="300"/>
        </w:trPr>
        <w:tc>
          <w:tcPr>
            <w:tcW w:w="1168" w:type="dxa"/>
            <w:vAlign w:val="center"/>
          </w:tcPr>
          <w:p w14:paraId="0AE401EE" w14:textId="77777777" w:rsidR="009A0B4F" w:rsidRPr="0D2942A6" w:rsidRDefault="009A0B4F" w:rsidP="009A0B4F">
            <w:pPr>
              <w:jc w:val="center"/>
              <w:rPr>
                <w:rFonts w:eastAsia="Arial Unicode MS" w:cs="Arial Unicode MS"/>
                <w:b/>
                <w:bCs/>
              </w:rPr>
            </w:pPr>
            <w:r w:rsidRPr="00644108">
              <w:rPr>
                <w:rFonts w:eastAsia="Arial Unicode MS" w:cs="Arial Unicode MS"/>
                <w:b/>
              </w:rPr>
              <w:t>F</w:t>
            </w:r>
            <w:r>
              <w:rPr>
                <w:rFonts w:eastAsia="Arial Unicode MS" w:cs="Arial Unicode MS"/>
                <w:b/>
              </w:rPr>
              <w:t>EA</w:t>
            </w:r>
          </w:p>
        </w:tc>
        <w:tc>
          <w:tcPr>
            <w:tcW w:w="4923" w:type="dxa"/>
          </w:tcPr>
          <w:p w14:paraId="682AB5FD" w14:textId="58FD42A5" w:rsidR="009A0B4F" w:rsidRPr="0D2942A6" w:rsidRDefault="009A0B4F" w:rsidP="009A0B4F">
            <w:pPr>
              <w:spacing w:line="276" w:lineRule="auto"/>
              <w:jc w:val="both"/>
              <w:rPr>
                <w:rFonts w:ascii="Calibri" w:hAnsi="Calibri" w:cs="Calibri"/>
              </w:rPr>
            </w:pPr>
            <w:r w:rsidRPr="4CA5FC7F">
              <w:rPr>
                <w:rFonts w:eastAsia="Arial Unicode MS" w:cs="Arial Unicode MS"/>
              </w:rPr>
              <w:t>ARQUITETURA E URBANISMO, CIÊNCIAS AERONÁUTICAS, DESIGN, DESIGN DE MODA,</w:t>
            </w:r>
            <w:r w:rsidR="00A80D99" w:rsidRPr="4CA5FC7F">
              <w:rPr>
                <w:rFonts w:eastAsia="Arial Unicode MS" w:cs="Arial Unicode MS"/>
              </w:rPr>
              <w:t xml:space="preserve"> </w:t>
            </w:r>
            <w:r w:rsidR="00A80D99" w:rsidRPr="4CA5FC7F">
              <w:rPr>
                <w:rFonts w:eastAsia="Arial Unicode MS" w:cs="Arial Unicode MS"/>
              </w:rPr>
              <w:t>ENGENHARIA</w:t>
            </w:r>
            <w:r w:rsidR="00A80D99" w:rsidRPr="4CA5FC7F">
              <w:rPr>
                <w:rFonts w:eastAsia="Arial Unicode MS" w:cs="Arial Unicode MS"/>
              </w:rPr>
              <w:t xml:space="preserve"> </w:t>
            </w:r>
            <w:r w:rsidR="00A80D99">
              <w:rPr>
                <w:rFonts w:eastAsia="Arial Unicode MS" w:cs="Arial Unicode MS"/>
              </w:rPr>
              <w:t>BIOMÉDICA</w:t>
            </w:r>
            <w:r w:rsidR="00A062B7">
              <w:rPr>
                <w:rFonts w:eastAsia="Arial Unicode MS" w:cs="Arial Unicode MS"/>
              </w:rPr>
              <w:t xml:space="preserve"> E</w:t>
            </w:r>
            <w:r w:rsidRPr="4CA5FC7F">
              <w:rPr>
                <w:rFonts w:eastAsia="Arial Unicode MS" w:cs="Arial Unicode MS"/>
              </w:rPr>
              <w:t xml:space="preserve">  ENGENHARIA CIVIL</w:t>
            </w:r>
            <w:r>
              <w:rPr>
                <w:rFonts w:eastAsia="Arial Unicode MS" w:cs="Arial Unicode MS"/>
              </w:rPr>
              <w:t>.</w:t>
            </w:r>
            <w:r w:rsidRPr="4CA5FC7F">
              <w:rPr>
                <w:rFonts w:eastAsia="Arial Unicode MS" w:cs="Arial Unicode MS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14:paraId="4994A365" w14:textId="77777777" w:rsidR="009A0B4F" w:rsidRPr="0D2942A6" w:rsidRDefault="009A0B4F" w:rsidP="009A0B4F">
            <w:pPr>
              <w:jc w:val="center"/>
              <w:rPr>
                <w:rFonts w:eastAsia="Arial Unicode MS" w:cs="Arial Unicode MS"/>
                <w:b/>
                <w:bCs/>
                <w:color w:val="00B0F0"/>
              </w:rPr>
            </w:pPr>
            <w:r>
              <w:rPr>
                <w:rFonts w:eastAsia="Arial Unicode MS" w:cs="Arial Unicode MS"/>
                <w:b/>
                <w:bCs/>
                <w:color w:val="00B0F0"/>
              </w:rPr>
              <w:t>20</w:t>
            </w:r>
            <w:r w:rsidRPr="504DE52E">
              <w:rPr>
                <w:rFonts w:eastAsia="Arial Unicode MS" w:cs="Arial Unicode MS"/>
                <w:b/>
                <w:bCs/>
                <w:color w:val="00B0F0"/>
              </w:rPr>
              <w:t>:00</w:t>
            </w:r>
          </w:p>
        </w:tc>
        <w:tc>
          <w:tcPr>
            <w:tcW w:w="3083" w:type="dxa"/>
            <w:vAlign w:val="center"/>
          </w:tcPr>
          <w:p w14:paraId="664D3687" w14:textId="77777777" w:rsidR="009A0B4F" w:rsidRDefault="009A0B4F" w:rsidP="009A0B4F">
            <w:pPr>
              <w:jc w:val="center"/>
              <w:rPr>
                <w:rFonts w:eastAsia="Arial Unicode MS" w:cs="Arial Unicode MS"/>
                <w:b/>
              </w:rPr>
            </w:pPr>
            <w:r w:rsidRPr="00B50721">
              <w:rPr>
                <w:rFonts w:eastAsia="Arial Unicode MS" w:cs="Arial Unicode MS"/>
                <w:b/>
              </w:rPr>
              <w:t>Sesc Palladium (Rua Rio de Janeiro, 1046 - Centro, Belo Horizonte)</w:t>
            </w:r>
          </w:p>
          <w:p w14:paraId="3B31B4E8" w14:textId="77777777" w:rsidR="009A0B4F" w:rsidRPr="0D2942A6" w:rsidRDefault="009A0B4F" w:rsidP="009A0B4F">
            <w:pPr>
              <w:jc w:val="center"/>
              <w:rPr>
                <w:rFonts w:eastAsia="Arial Unicode MS" w:cs="Arial Unicode MS"/>
                <w:b/>
                <w:bCs/>
              </w:rPr>
            </w:pPr>
            <w:r w:rsidRPr="4CA5FC7F">
              <w:rPr>
                <w:rFonts w:eastAsia="Arial Unicode MS" w:cs="Arial Unicode MS"/>
                <w:b/>
                <w:bCs/>
                <w:color w:val="FF0000"/>
              </w:rPr>
              <w:t>Só para convidados munidos de convites.</w:t>
            </w:r>
          </w:p>
        </w:tc>
      </w:tr>
    </w:tbl>
    <w:p w14:paraId="47C3569E" w14:textId="2419F144" w:rsidR="504DE52E" w:rsidRDefault="504DE52E"/>
    <w:p w14:paraId="7D467949" w14:textId="6E2A521C" w:rsidR="0D2942A6" w:rsidRDefault="0D2942A6"/>
    <w:p w14:paraId="3A4432A6" w14:textId="6E9B56E0" w:rsidR="00DB43B8" w:rsidRPr="00644108" w:rsidRDefault="00DB43B8" w:rsidP="00644108">
      <w:pPr>
        <w:jc w:val="center"/>
        <w:rPr>
          <w:color w:val="5B9BD5" w:themeColor="accent1"/>
          <w:sz w:val="24"/>
          <w:szCs w:val="24"/>
        </w:rPr>
      </w:pPr>
    </w:p>
    <w:sectPr w:rsidR="00DB43B8" w:rsidRPr="00644108" w:rsidSect="00A268A0">
      <w:headerReference w:type="default" r:id="rId10"/>
      <w:footerReference w:type="default" r:id="rId11"/>
      <w:pgSz w:w="16837" w:h="11905" w:orient="landscape"/>
      <w:pgMar w:top="425" w:right="1242" w:bottom="425" w:left="1843" w:header="720" w:footer="720" w:gutter="0"/>
      <w:paperSrc w:first="7" w:other="7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0EAA20" w14:textId="77777777" w:rsidR="001D7DDE" w:rsidRDefault="001D7DDE" w:rsidP="00935784">
      <w:pPr>
        <w:spacing w:after="0" w:line="240" w:lineRule="auto"/>
      </w:pPr>
      <w:r>
        <w:separator/>
      </w:r>
    </w:p>
  </w:endnote>
  <w:endnote w:type="continuationSeparator" w:id="0">
    <w:p w14:paraId="39140889" w14:textId="77777777" w:rsidR="001D7DDE" w:rsidRDefault="001D7DDE" w:rsidP="00935784">
      <w:pPr>
        <w:spacing w:after="0" w:line="240" w:lineRule="auto"/>
      </w:pPr>
      <w:r>
        <w:continuationSeparator/>
      </w:r>
    </w:p>
  </w:endnote>
  <w:endnote w:type="continuationNotice" w:id="1">
    <w:p w14:paraId="4E0ECC5A" w14:textId="77777777" w:rsidR="0066173A" w:rsidRDefault="0066173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580"/>
      <w:gridCol w:w="4580"/>
      <w:gridCol w:w="4580"/>
    </w:tblGrid>
    <w:tr w:rsidR="4CA5FC7F" w14:paraId="743E29D9" w14:textId="77777777" w:rsidTr="4CA5FC7F">
      <w:trPr>
        <w:trHeight w:val="300"/>
      </w:trPr>
      <w:tc>
        <w:tcPr>
          <w:tcW w:w="4580" w:type="dxa"/>
        </w:tcPr>
        <w:p w14:paraId="6B2B1079" w14:textId="5955D58C" w:rsidR="4CA5FC7F" w:rsidRDefault="4CA5FC7F" w:rsidP="4CA5FC7F">
          <w:pPr>
            <w:pStyle w:val="Cabealho"/>
            <w:ind w:left="-115"/>
          </w:pPr>
        </w:p>
      </w:tc>
      <w:tc>
        <w:tcPr>
          <w:tcW w:w="4580" w:type="dxa"/>
        </w:tcPr>
        <w:p w14:paraId="5136F752" w14:textId="22F39DA7" w:rsidR="4CA5FC7F" w:rsidRDefault="4CA5FC7F" w:rsidP="4CA5FC7F">
          <w:pPr>
            <w:pStyle w:val="Cabealho"/>
            <w:jc w:val="center"/>
          </w:pPr>
        </w:p>
      </w:tc>
      <w:tc>
        <w:tcPr>
          <w:tcW w:w="4580" w:type="dxa"/>
        </w:tcPr>
        <w:p w14:paraId="2C411603" w14:textId="53B6CFE0" w:rsidR="4CA5FC7F" w:rsidRDefault="4CA5FC7F" w:rsidP="4CA5FC7F">
          <w:pPr>
            <w:pStyle w:val="Cabealho"/>
            <w:ind w:right="-115"/>
            <w:jc w:val="right"/>
          </w:pPr>
        </w:p>
      </w:tc>
    </w:tr>
  </w:tbl>
  <w:p w14:paraId="267A8398" w14:textId="3B516146" w:rsidR="4CA5FC7F" w:rsidRDefault="4CA5FC7F" w:rsidP="4CA5FC7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BB1C83" w14:textId="77777777" w:rsidR="001D7DDE" w:rsidRDefault="001D7DDE" w:rsidP="00935784">
      <w:pPr>
        <w:spacing w:after="0" w:line="240" w:lineRule="auto"/>
      </w:pPr>
      <w:r>
        <w:separator/>
      </w:r>
    </w:p>
  </w:footnote>
  <w:footnote w:type="continuationSeparator" w:id="0">
    <w:p w14:paraId="2027C604" w14:textId="77777777" w:rsidR="001D7DDE" w:rsidRDefault="001D7DDE" w:rsidP="00935784">
      <w:pPr>
        <w:spacing w:after="0" w:line="240" w:lineRule="auto"/>
      </w:pPr>
      <w:r>
        <w:continuationSeparator/>
      </w:r>
    </w:p>
  </w:footnote>
  <w:footnote w:type="continuationNotice" w:id="1">
    <w:p w14:paraId="5D8BD2A0" w14:textId="77777777" w:rsidR="0066173A" w:rsidRDefault="0066173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8ADD77" w14:textId="34683311" w:rsidR="00276E46" w:rsidRPr="00276E46" w:rsidRDefault="51F3E732" w:rsidP="51F3E732">
    <w:pPr>
      <w:jc w:val="center"/>
      <w:rPr>
        <w:color w:val="000000" w:themeColor="text1"/>
      </w:rPr>
    </w:pPr>
    <w:r w:rsidRPr="51F3E732">
      <w:rPr>
        <w:rFonts w:asciiTheme="majorHAnsi" w:eastAsia="Arial Unicode MS" w:hAnsiTheme="majorHAnsi" w:cs="Arial Unicode MS"/>
        <w:color w:val="000000" w:themeColor="text1"/>
        <w:sz w:val="24"/>
        <w:szCs w:val="24"/>
      </w:rPr>
      <w:t xml:space="preserve">UNIVERSIDADE FUMEC - </w:t>
    </w:r>
    <w:r w:rsidRPr="51F3E732">
      <w:rPr>
        <w:color w:val="000000" w:themeColor="text1"/>
      </w:rPr>
      <w:t xml:space="preserve">PERÍODO OFICIAL </w:t>
    </w:r>
  </w:p>
  <w:p w14:paraId="09F575F5" w14:textId="62128C64" w:rsidR="51F3E732" w:rsidRDefault="51F3E732" w:rsidP="51F3E732">
    <w:pPr>
      <w:spacing w:after="0"/>
      <w:jc w:val="center"/>
      <w:rPr>
        <w:rFonts w:asciiTheme="majorHAnsi" w:eastAsia="Arial Unicode MS" w:hAnsiTheme="majorHAnsi" w:cs="Arial Unicode MS"/>
        <w:b/>
        <w:bCs/>
        <w:color w:val="000000" w:themeColor="text1"/>
        <w:sz w:val="24"/>
        <w:szCs w:val="24"/>
        <w:u w:val="single"/>
      </w:rPr>
    </w:pPr>
    <w:r w:rsidRPr="51F3E732">
      <w:rPr>
        <w:rFonts w:asciiTheme="majorHAnsi" w:eastAsia="Arial Unicode MS" w:hAnsiTheme="majorHAnsi" w:cs="Arial Unicode MS"/>
        <w:b/>
        <w:bCs/>
        <w:color w:val="FF0000"/>
        <w:sz w:val="24"/>
        <w:szCs w:val="24"/>
        <w:u w:val="single"/>
      </w:rPr>
      <w:t>DATAS</w:t>
    </w:r>
    <w:r w:rsidRPr="51F3E732">
      <w:rPr>
        <w:rFonts w:asciiTheme="majorHAnsi" w:eastAsia="Arial Unicode MS" w:hAnsiTheme="majorHAnsi" w:cs="Arial Unicode MS"/>
        <w:b/>
        <w:bCs/>
        <w:color w:val="000000" w:themeColor="text1"/>
        <w:sz w:val="24"/>
        <w:szCs w:val="24"/>
        <w:u w:val="single"/>
      </w:rPr>
      <w:t xml:space="preserve"> - COLAÇÃO DE GRAU - 1º SEMESTRE DE 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13A9C"/>
    <w:multiLevelType w:val="hybridMultilevel"/>
    <w:tmpl w:val="56D8235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7525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1E42"/>
    <w:rsid w:val="000253C0"/>
    <w:rsid w:val="0002740F"/>
    <w:rsid w:val="00027E57"/>
    <w:rsid w:val="00052553"/>
    <w:rsid w:val="00062726"/>
    <w:rsid w:val="000947D4"/>
    <w:rsid w:val="000971C7"/>
    <w:rsid w:val="0009721C"/>
    <w:rsid w:val="000E30DC"/>
    <w:rsid w:val="000F7A96"/>
    <w:rsid w:val="00103053"/>
    <w:rsid w:val="001070DD"/>
    <w:rsid w:val="00107551"/>
    <w:rsid w:val="0011163A"/>
    <w:rsid w:val="001132E5"/>
    <w:rsid w:val="00127166"/>
    <w:rsid w:val="001303E6"/>
    <w:rsid w:val="00146521"/>
    <w:rsid w:val="00151C40"/>
    <w:rsid w:val="001646AE"/>
    <w:rsid w:val="00172CA3"/>
    <w:rsid w:val="00190ED2"/>
    <w:rsid w:val="0019456D"/>
    <w:rsid w:val="00196386"/>
    <w:rsid w:val="001B02D2"/>
    <w:rsid w:val="001D4137"/>
    <w:rsid w:val="001D5956"/>
    <w:rsid w:val="001D7547"/>
    <w:rsid w:val="001D7DDE"/>
    <w:rsid w:val="001E1D8B"/>
    <w:rsid w:val="001E5B46"/>
    <w:rsid w:val="001E777E"/>
    <w:rsid w:val="001F0197"/>
    <w:rsid w:val="0020379D"/>
    <w:rsid w:val="00222B1F"/>
    <w:rsid w:val="00241066"/>
    <w:rsid w:val="00245D4D"/>
    <w:rsid w:val="002577FD"/>
    <w:rsid w:val="0026146B"/>
    <w:rsid w:val="00262B53"/>
    <w:rsid w:val="0026434B"/>
    <w:rsid w:val="0027558E"/>
    <w:rsid w:val="00276E46"/>
    <w:rsid w:val="00286670"/>
    <w:rsid w:val="002A2C59"/>
    <w:rsid w:val="002A5C14"/>
    <w:rsid w:val="002B2CB7"/>
    <w:rsid w:val="002B57C3"/>
    <w:rsid w:val="002F52C6"/>
    <w:rsid w:val="00303632"/>
    <w:rsid w:val="00316B00"/>
    <w:rsid w:val="0031710D"/>
    <w:rsid w:val="0033731B"/>
    <w:rsid w:val="003631C6"/>
    <w:rsid w:val="00363BF9"/>
    <w:rsid w:val="003731BF"/>
    <w:rsid w:val="00383678"/>
    <w:rsid w:val="003876E9"/>
    <w:rsid w:val="003940EC"/>
    <w:rsid w:val="003952D6"/>
    <w:rsid w:val="003A0E80"/>
    <w:rsid w:val="003A448E"/>
    <w:rsid w:val="003B3BCC"/>
    <w:rsid w:val="003C1EB4"/>
    <w:rsid w:val="003C4A9B"/>
    <w:rsid w:val="003E4D0B"/>
    <w:rsid w:val="003F1236"/>
    <w:rsid w:val="003F1EC8"/>
    <w:rsid w:val="003F7495"/>
    <w:rsid w:val="00404420"/>
    <w:rsid w:val="00422A78"/>
    <w:rsid w:val="004258DC"/>
    <w:rsid w:val="00433B9D"/>
    <w:rsid w:val="0043437A"/>
    <w:rsid w:val="00463B8B"/>
    <w:rsid w:val="004651EF"/>
    <w:rsid w:val="004693BC"/>
    <w:rsid w:val="00486B7F"/>
    <w:rsid w:val="004905DA"/>
    <w:rsid w:val="004A130B"/>
    <w:rsid w:val="004A5742"/>
    <w:rsid w:val="004A76C5"/>
    <w:rsid w:val="004D4F65"/>
    <w:rsid w:val="005168D0"/>
    <w:rsid w:val="00523836"/>
    <w:rsid w:val="00534C22"/>
    <w:rsid w:val="005400E6"/>
    <w:rsid w:val="005440C5"/>
    <w:rsid w:val="00551442"/>
    <w:rsid w:val="00567E9B"/>
    <w:rsid w:val="00571D34"/>
    <w:rsid w:val="005846F1"/>
    <w:rsid w:val="00587508"/>
    <w:rsid w:val="005958D8"/>
    <w:rsid w:val="005C7B79"/>
    <w:rsid w:val="005D02F5"/>
    <w:rsid w:val="005D0FEE"/>
    <w:rsid w:val="005D3B5F"/>
    <w:rsid w:val="005F629F"/>
    <w:rsid w:val="005F71F2"/>
    <w:rsid w:val="005F7923"/>
    <w:rsid w:val="006168CC"/>
    <w:rsid w:val="006249CC"/>
    <w:rsid w:val="0064311E"/>
    <w:rsid w:val="00644108"/>
    <w:rsid w:val="0066173A"/>
    <w:rsid w:val="00667E30"/>
    <w:rsid w:val="006748E7"/>
    <w:rsid w:val="0068063D"/>
    <w:rsid w:val="00681A02"/>
    <w:rsid w:val="006B1D6F"/>
    <w:rsid w:val="006C139A"/>
    <w:rsid w:val="006C1D0C"/>
    <w:rsid w:val="006C1E42"/>
    <w:rsid w:val="006D29B6"/>
    <w:rsid w:val="006D4249"/>
    <w:rsid w:val="006E4194"/>
    <w:rsid w:val="006E6E8A"/>
    <w:rsid w:val="006E7372"/>
    <w:rsid w:val="006F5AE9"/>
    <w:rsid w:val="00702A14"/>
    <w:rsid w:val="00706D27"/>
    <w:rsid w:val="00717E3C"/>
    <w:rsid w:val="00720A67"/>
    <w:rsid w:val="0073420C"/>
    <w:rsid w:val="007373EF"/>
    <w:rsid w:val="00745E72"/>
    <w:rsid w:val="007552D4"/>
    <w:rsid w:val="00762AF8"/>
    <w:rsid w:val="007818B4"/>
    <w:rsid w:val="007852D9"/>
    <w:rsid w:val="007A1D73"/>
    <w:rsid w:val="007A28D0"/>
    <w:rsid w:val="007B3535"/>
    <w:rsid w:val="007B4888"/>
    <w:rsid w:val="007C1D24"/>
    <w:rsid w:val="007C24B0"/>
    <w:rsid w:val="007C29FB"/>
    <w:rsid w:val="007C2E8B"/>
    <w:rsid w:val="007C5E0B"/>
    <w:rsid w:val="007D2F5C"/>
    <w:rsid w:val="007D7AA2"/>
    <w:rsid w:val="007F0834"/>
    <w:rsid w:val="00802210"/>
    <w:rsid w:val="008032C3"/>
    <w:rsid w:val="008277E2"/>
    <w:rsid w:val="00842E11"/>
    <w:rsid w:val="00851947"/>
    <w:rsid w:val="008612A0"/>
    <w:rsid w:val="00864E14"/>
    <w:rsid w:val="0087188C"/>
    <w:rsid w:val="008A1118"/>
    <w:rsid w:val="008C4BA7"/>
    <w:rsid w:val="008C64D3"/>
    <w:rsid w:val="008D6ACD"/>
    <w:rsid w:val="008E23AB"/>
    <w:rsid w:val="008E24D4"/>
    <w:rsid w:val="008F0E32"/>
    <w:rsid w:val="008F368D"/>
    <w:rsid w:val="00911413"/>
    <w:rsid w:val="00911DD3"/>
    <w:rsid w:val="009132F2"/>
    <w:rsid w:val="0091425B"/>
    <w:rsid w:val="00916E17"/>
    <w:rsid w:val="00917158"/>
    <w:rsid w:val="00935784"/>
    <w:rsid w:val="00955EAD"/>
    <w:rsid w:val="00983C1F"/>
    <w:rsid w:val="009879AF"/>
    <w:rsid w:val="00993135"/>
    <w:rsid w:val="00997BA6"/>
    <w:rsid w:val="009A0B4F"/>
    <w:rsid w:val="009A4149"/>
    <w:rsid w:val="009B1951"/>
    <w:rsid w:val="009B52D2"/>
    <w:rsid w:val="009C5BEE"/>
    <w:rsid w:val="009F4A99"/>
    <w:rsid w:val="00A062B7"/>
    <w:rsid w:val="00A15556"/>
    <w:rsid w:val="00A16445"/>
    <w:rsid w:val="00A20154"/>
    <w:rsid w:val="00A202F9"/>
    <w:rsid w:val="00A268A0"/>
    <w:rsid w:val="00A54AD8"/>
    <w:rsid w:val="00A57AEA"/>
    <w:rsid w:val="00A61690"/>
    <w:rsid w:val="00A75623"/>
    <w:rsid w:val="00A80D99"/>
    <w:rsid w:val="00A85084"/>
    <w:rsid w:val="00A91294"/>
    <w:rsid w:val="00AA1C25"/>
    <w:rsid w:val="00AB6546"/>
    <w:rsid w:val="00AB7196"/>
    <w:rsid w:val="00AD215D"/>
    <w:rsid w:val="00AD2F55"/>
    <w:rsid w:val="00AE0DEE"/>
    <w:rsid w:val="00AE761D"/>
    <w:rsid w:val="00AF5453"/>
    <w:rsid w:val="00B03359"/>
    <w:rsid w:val="00B0406C"/>
    <w:rsid w:val="00B116EA"/>
    <w:rsid w:val="00B158EF"/>
    <w:rsid w:val="00B22AE7"/>
    <w:rsid w:val="00B35094"/>
    <w:rsid w:val="00B50721"/>
    <w:rsid w:val="00B568C6"/>
    <w:rsid w:val="00B60B12"/>
    <w:rsid w:val="00B650E7"/>
    <w:rsid w:val="00B6561A"/>
    <w:rsid w:val="00B73B8B"/>
    <w:rsid w:val="00B760C8"/>
    <w:rsid w:val="00BA253C"/>
    <w:rsid w:val="00BA2ECF"/>
    <w:rsid w:val="00BA544B"/>
    <w:rsid w:val="00BA5701"/>
    <w:rsid w:val="00BC0422"/>
    <w:rsid w:val="00BE3369"/>
    <w:rsid w:val="00C003F7"/>
    <w:rsid w:val="00C032E2"/>
    <w:rsid w:val="00C432C7"/>
    <w:rsid w:val="00C4543A"/>
    <w:rsid w:val="00C47E68"/>
    <w:rsid w:val="00C75A51"/>
    <w:rsid w:val="00C93AD1"/>
    <w:rsid w:val="00CA0411"/>
    <w:rsid w:val="00CA2DB3"/>
    <w:rsid w:val="00CA4FF5"/>
    <w:rsid w:val="00CB3C37"/>
    <w:rsid w:val="00CB4CAA"/>
    <w:rsid w:val="00CB55EF"/>
    <w:rsid w:val="00CB79FB"/>
    <w:rsid w:val="00CC36BC"/>
    <w:rsid w:val="00CC5B2B"/>
    <w:rsid w:val="00CD4EE3"/>
    <w:rsid w:val="00CE2292"/>
    <w:rsid w:val="00CE3108"/>
    <w:rsid w:val="00CE48BE"/>
    <w:rsid w:val="00CF3521"/>
    <w:rsid w:val="00D127F0"/>
    <w:rsid w:val="00D4693E"/>
    <w:rsid w:val="00D53795"/>
    <w:rsid w:val="00D616F0"/>
    <w:rsid w:val="00D63BD0"/>
    <w:rsid w:val="00D64F04"/>
    <w:rsid w:val="00D7220F"/>
    <w:rsid w:val="00D835F1"/>
    <w:rsid w:val="00D8646D"/>
    <w:rsid w:val="00DB43B8"/>
    <w:rsid w:val="00DC7DA0"/>
    <w:rsid w:val="00DD2799"/>
    <w:rsid w:val="00DE4CF4"/>
    <w:rsid w:val="00DF22B6"/>
    <w:rsid w:val="00E06A69"/>
    <w:rsid w:val="00E21217"/>
    <w:rsid w:val="00E33295"/>
    <w:rsid w:val="00E61FFF"/>
    <w:rsid w:val="00E67275"/>
    <w:rsid w:val="00EA09CA"/>
    <w:rsid w:val="00EA5865"/>
    <w:rsid w:val="00EA6CB7"/>
    <w:rsid w:val="00EB17AD"/>
    <w:rsid w:val="00EF5077"/>
    <w:rsid w:val="00F01601"/>
    <w:rsid w:val="00F06440"/>
    <w:rsid w:val="00F11CD5"/>
    <w:rsid w:val="00F13F30"/>
    <w:rsid w:val="00F30476"/>
    <w:rsid w:val="00F418F1"/>
    <w:rsid w:val="00F41FDF"/>
    <w:rsid w:val="00F46FA6"/>
    <w:rsid w:val="00F5144F"/>
    <w:rsid w:val="00F565BF"/>
    <w:rsid w:val="00F621F4"/>
    <w:rsid w:val="00F7392C"/>
    <w:rsid w:val="00FA0E67"/>
    <w:rsid w:val="00FA5FA7"/>
    <w:rsid w:val="00FB20D6"/>
    <w:rsid w:val="00FB24E9"/>
    <w:rsid w:val="00FC1296"/>
    <w:rsid w:val="00FC2E5A"/>
    <w:rsid w:val="00FC647C"/>
    <w:rsid w:val="00FE3CFC"/>
    <w:rsid w:val="00FE6024"/>
    <w:rsid w:val="00FF4658"/>
    <w:rsid w:val="00FF62D4"/>
    <w:rsid w:val="02C6A0F8"/>
    <w:rsid w:val="0A48F172"/>
    <w:rsid w:val="0D2942A6"/>
    <w:rsid w:val="0E9B9CBC"/>
    <w:rsid w:val="12CED6AD"/>
    <w:rsid w:val="1936D17D"/>
    <w:rsid w:val="1BF28991"/>
    <w:rsid w:val="20A87F76"/>
    <w:rsid w:val="23471E49"/>
    <w:rsid w:val="24C96725"/>
    <w:rsid w:val="2A1A8DF3"/>
    <w:rsid w:val="2D2A8309"/>
    <w:rsid w:val="30945094"/>
    <w:rsid w:val="3141BD3E"/>
    <w:rsid w:val="3DDAEF28"/>
    <w:rsid w:val="3F805752"/>
    <w:rsid w:val="49624C94"/>
    <w:rsid w:val="4AC74152"/>
    <w:rsid w:val="4CA5FC7F"/>
    <w:rsid w:val="504DE52E"/>
    <w:rsid w:val="51F3E732"/>
    <w:rsid w:val="52EF5D7B"/>
    <w:rsid w:val="59847E8D"/>
    <w:rsid w:val="604D313B"/>
    <w:rsid w:val="653A96C9"/>
    <w:rsid w:val="684A2EA9"/>
    <w:rsid w:val="69374147"/>
    <w:rsid w:val="6B094FAE"/>
    <w:rsid w:val="757A27D5"/>
    <w:rsid w:val="7D0DF91E"/>
    <w:rsid w:val="7F1B6A18"/>
    <w:rsid w:val="7FB12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DC5A0B"/>
  <w15:docId w15:val="{4FA336A6-D504-4395-A9A5-C03691325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1E4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6C1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DF22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F22B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9357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35784"/>
  </w:style>
  <w:style w:type="paragraph" w:styleId="Rodap">
    <w:name w:val="footer"/>
    <w:basedOn w:val="Normal"/>
    <w:link w:val="RodapChar"/>
    <w:uiPriority w:val="99"/>
    <w:unhideWhenUsed/>
    <w:rsid w:val="009357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35784"/>
  </w:style>
  <w:style w:type="paragraph" w:styleId="PargrafodaLista">
    <w:name w:val="List Paragraph"/>
    <w:basedOn w:val="Normal"/>
    <w:uiPriority w:val="34"/>
    <w:qFormat/>
    <w:rsid w:val="00245D4D"/>
    <w:pPr>
      <w:ind w:left="720"/>
      <w:contextualSpacing/>
    </w:pPr>
  </w:style>
  <w:style w:type="character" w:styleId="nfase">
    <w:name w:val="Emphasis"/>
    <w:basedOn w:val="Fontepargpadro"/>
    <w:uiPriority w:val="20"/>
    <w:qFormat/>
    <w:rsid w:val="0055144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34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6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0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6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4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5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7662447-53b8-4465-80d9-0a944d1bac96" xsi:nil="true"/>
    <lcf76f155ced4ddcb4097134ff3c332f xmlns="a9c8994b-7e85-4977-9bb1-684c21649b9f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9D90D5C7B2D644E8960B58453DA7133" ma:contentTypeVersion="14" ma:contentTypeDescription="Crie um novo documento." ma:contentTypeScope="" ma:versionID="ddf18d2d2ea3a0b0e558e84b735e99fa">
  <xsd:schema xmlns:xsd="http://www.w3.org/2001/XMLSchema" xmlns:xs="http://www.w3.org/2001/XMLSchema" xmlns:p="http://schemas.microsoft.com/office/2006/metadata/properties" xmlns:ns2="a9c8994b-7e85-4977-9bb1-684c21649b9f" xmlns:ns3="37662447-53b8-4465-80d9-0a944d1bac96" targetNamespace="http://schemas.microsoft.com/office/2006/metadata/properties" ma:root="true" ma:fieldsID="bdd82b127693d7c5b2fdbb68629eb402" ns2:_="" ns3:_="">
    <xsd:import namespace="a9c8994b-7e85-4977-9bb1-684c21649b9f"/>
    <xsd:import namespace="37662447-53b8-4465-80d9-0a944d1bac9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c8994b-7e85-4977-9bb1-684c21649b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Marcações de imagem" ma:readOnly="false" ma:fieldId="{5cf76f15-5ced-4ddc-b409-7134ff3c332f}" ma:taxonomyMulti="true" ma:sspId="4f11bfd0-ec3e-45bc-b106-d9d2d64123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662447-53b8-4465-80d9-0a944d1bac96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93772f46-e1f6-4853-ac28-3187f7312df5}" ma:internalName="TaxCatchAll" ma:showField="CatchAllData" ma:web="37662447-53b8-4465-80d9-0a944d1bac9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22A39C1-9777-423B-909E-CB8C89BCA58E}">
  <ds:schemaRefs>
    <ds:schemaRef ds:uri="http://schemas.microsoft.com/office/2006/metadata/properties"/>
    <ds:schemaRef ds:uri="http://schemas.microsoft.com/office/infopath/2007/PartnerControls"/>
    <ds:schemaRef ds:uri="37662447-53b8-4465-80d9-0a944d1bac96"/>
    <ds:schemaRef ds:uri="a9c8994b-7e85-4977-9bb1-684c21649b9f"/>
  </ds:schemaRefs>
</ds:datastoreItem>
</file>

<file path=customXml/itemProps2.xml><?xml version="1.0" encoding="utf-8"?>
<ds:datastoreItem xmlns:ds="http://schemas.openxmlformats.org/officeDocument/2006/customXml" ds:itemID="{067456EF-3BB8-42D6-BCB3-4F97AFA28AF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938231-F03C-4AB5-BFA2-353C1FCF6F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c8994b-7e85-4977-9bb1-684c21649b9f"/>
    <ds:schemaRef ds:uri="37662447-53b8-4465-80d9-0a944d1bac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149</Words>
  <Characters>808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fumec</dc:creator>
  <cp:lastModifiedBy>Janayna Ferreira Barbosa Leit</cp:lastModifiedBy>
  <cp:revision>15</cp:revision>
  <cp:lastPrinted>2024-10-09T13:58:00Z</cp:lastPrinted>
  <dcterms:created xsi:type="dcterms:W3CDTF">2025-04-14T15:29:00Z</dcterms:created>
  <dcterms:modified xsi:type="dcterms:W3CDTF">2026-04-28T18:13:00Z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0x01010029D90D5C7B2D644E8960B58453DA7133</vt:lpwstr>
  </property>
  <property fmtid="{D5CDD505-2E9C-101B-9397-08002B2CF9AE}" pid="3" name="Order">
    <vt:r8>439600</vt:r8>
  </property>
  <property fmtid="{D5CDD505-2E9C-101B-9397-08002B2CF9AE}" pid="4" name="MediaServiceImageTags">
    <vt:lpwstr/>
  </property>
</Properties>
</file>